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713C3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:rsidR="00AB5916" w:rsidRPr="00713C3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713C3B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713C3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713C3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13C3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9114E" w:rsidRPr="00713C3B">
        <w:rPr>
          <w:rFonts w:ascii="Arial" w:hAnsi="Arial" w:cs="Arial"/>
          <w:b/>
          <w:bCs/>
          <w:color w:val="404040"/>
          <w:sz w:val="24"/>
          <w:szCs w:val="24"/>
        </w:rPr>
        <w:t>.-</w:t>
      </w:r>
      <w:r w:rsidR="00713C3B" w:rsidRPr="00713C3B">
        <w:rPr>
          <w:rFonts w:ascii="Arial" w:hAnsi="Arial" w:cs="Arial"/>
          <w:bCs/>
          <w:color w:val="404040"/>
          <w:sz w:val="24"/>
          <w:szCs w:val="24"/>
        </w:rPr>
        <w:t xml:space="preserve">Lic. Mateo </w:t>
      </w:r>
      <w:r w:rsidR="007B44FB" w:rsidRPr="00713C3B">
        <w:rPr>
          <w:rFonts w:ascii="Arial" w:hAnsi="Arial" w:cs="Arial"/>
          <w:bCs/>
          <w:color w:val="404040"/>
          <w:sz w:val="24"/>
          <w:szCs w:val="24"/>
        </w:rPr>
        <w:t>Godínez</w:t>
      </w:r>
      <w:r w:rsidR="00713C3B" w:rsidRPr="00713C3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7B44FB" w:rsidRPr="00713C3B">
        <w:rPr>
          <w:rFonts w:ascii="Arial" w:hAnsi="Arial" w:cs="Arial"/>
          <w:bCs/>
          <w:color w:val="404040"/>
          <w:sz w:val="24"/>
          <w:szCs w:val="24"/>
        </w:rPr>
        <w:t>Hernández</w:t>
      </w:r>
      <w:r w:rsidR="00D9114E" w:rsidRPr="00713C3B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713C3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13C3B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9114E" w:rsidRPr="00713C3B">
        <w:rPr>
          <w:rFonts w:ascii="Arial" w:hAnsi="Arial" w:cs="Arial"/>
          <w:b/>
          <w:bCs/>
          <w:color w:val="404040"/>
          <w:sz w:val="24"/>
          <w:szCs w:val="24"/>
        </w:rPr>
        <w:t>.-</w:t>
      </w:r>
      <w:r w:rsidR="00713C3B" w:rsidRPr="00713C3B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AB5916" w:rsidRPr="00713C3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13C3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713C3B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713C3B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D9114E" w:rsidRPr="00713C3B">
        <w:rPr>
          <w:rFonts w:ascii="Arial" w:hAnsi="Arial" w:cs="Arial"/>
          <w:b/>
          <w:bCs/>
          <w:color w:val="404040"/>
          <w:sz w:val="24"/>
          <w:szCs w:val="24"/>
        </w:rPr>
        <w:t>.-</w:t>
      </w:r>
      <w:r w:rsidR="00BB2BF2" w:rsidRPr="00713C3B">
        <w:rPr>
          <w:rFonts w:ascii="Arial" w:hAnsi="Arial" w:cs="Arial"/>
          <w:bCs/>
          <w:color w:val="404040"/>
          <w:sz w:val="24"/>
          <w:szCs w:val="24"/>
        </w:rPr>
        <w:t>Texto</w:t>
      </w:r>
    </w:p>
    <w:p w:rsidR="00AB5916" w:rsidRPr="00713C3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13C3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9114E" w:rsidRPr="00713C3B">
        <w:rPr>
          <w:rFonts w:ascii="Arial" w:hAnsi="Arial" w:cs="Arial"/>
          <w:b/>
          <w:bCs/>
          <w:color w:val="404040"/>
          <w:sz w:val="24"/>
          <w:szCs w:val="24"/>
        </w:rPr>
        <w:t>.- 846 26 6 22 29</w:t>
      </w:r>
    </w:p>
    <w:p w:rsidR="00AB5916" w:rsidRPr="00713C3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13C3B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713C3B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BE006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Pr="00713C3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713C3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713C3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13C3B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713C3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713C3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713C3B">
        <w:rPr>
          <w:rFonts w:ascii="Arial" w:hAnsi="Arial" w:cs="Arial"/>
          <w:b/>
          <w:color w:val="404040"/>
          <w:sz w:val="24"/>
          <w:szCs w:val="24"/>
        </w:rPr>
        <w:t>Año</w:t>
      </w:r>
      <w:r w:rsidR="00D9114E" w:rsidRPr="00713C3B">
        <w:rPr>
          <w:rFonts w:ascii="Arial" w:hAnsi="Arial" w:cs="Arial"/>
          <w:b/>
          <w:color w:val="404040"/>
          <w:sz w:val="24"/>
          <w:szCs w:val="24"/>
        </w:rPr>
        <w:t>.-1980 - 1985.</w:t>
      </w:r>
    </w:p>
    <w:p w:rsidR="00BA21B4" w:rsidRPr="00713C3B" w:rsidRDefault="00D911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13C3B">
        <w:rPr>
          <w:rFonts w:ascii="Arial" w:hAnsi="Arial" w:cs="Arial"/>
          <w:color w:val="404040"/>
          <w:sz w:val="24"/>
          <w:szCs w:val="24"/>
        </w:rPr>
        <w:t>Esc.</w:t>
      </w:r>
      <w:r w:rsidR="00713C3B" w:rsidRPr="00713C3B">
        <w:rPr>
          <w:rFonts w:ascii="Arial" w:hAnsi="Arial" w:cs="Arial"/>
          <w:color w:val="404040"/>
          <w:sz w:val="24"/>
          <w:szCs w:val="24"/>
        </w:rPr>
        <w:t xml:space="preserve"> Universidad Veracruzana</w:t>
      </w:r>
    </w:p>
    <w:p w:rsidR="00BB2BF2" w:rsidRPr="00713C3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713C3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713C3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13C3B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713C3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9114E" w:rsidRPr="00713C3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13C3B">
        <w:rPr>
          <w:rFonts w:ascii="Arial" w:hAnsi="Arial" w:cs="Arial"/>
          <w:b/>
          <w:color w:val="404040"/>
          <w:sz w:val="24"/>
          <w:szCs w:val="24"/>
        </w:rPr>
        <w:t>Año</w:t>
      </w:r>
      <w:r w:rsidR="00D9114E" w:rsidRPr="00713C3B">
        <w:rPr>
          <w:rFonts w:ascii="Arial" w:hAnsi="Arial" w:cs="Arial"/>
          <w:b/>
          <w:color w:val="404040"/>
          <w:sz w:val="24"/>
          <w:szCs w:val="24"/>
        </w:rPr>
        <w:t xml:space="preserve"> 1987 -1993 </w:t>
      </w:r>
    </w:p>
    <w:p w:rsidR="00BB2BF2" w:rsidRPr="00713C3B" w:rsidRDefault="00713C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13C3B">
        <w:rPr>
          <w:rFonts w:ascii="Arial" w:hAnsi="Arial" w:cs="Arial"/>
          <w:color w:val="404040"/>
          <w:sz w:val="24"/>
          <w:szCs w:val="24"/>
        </w:rPr>
        <w:t>Juez Municipal en Chicontepec, Ver.</w:t>
      </w:r>
    </w:p>
    <w:p w:rsidR="00D9114E" w:rsidRPr="00713C3B" w:rsidRDefault="00713C3B" w:rsidP="00D9114E">
      <w:pPr>
        <w:rPr>
          <w:rFonts w:ascii="Arial" w:hAnsi="Arial" w:cs="Arial"/>
          <w:color w:val="404040"/>
          <w:sz w:val="24"/>
          <w:szCs w:val="24"/>
        </w:rPr>
      </w:pPr>
      <w:r w:rsidRPr="00713C3B">
        <w:rPr>
          <w:rFonts w:ascii="Arial" w:hAnsi="Arial" w:cs="Arial"/>
          <w:color w:val="404040"/>
          <w:sz w:val="24"/>
          <w:szCs w:val="24"/>
        </w:rPr>
        <w:t>Tribunal Superior De Justicia Del Estado.</w:t>
      </w:r>
    </w:p>
    <w:p w:rsidR="00D9114E" w:rsidRPr="00713C3B" w:rsidRDefault="00D9114E" w:rsidP="00D9114E">
      <w:pPr>
        <w:rPr>
          <w:rFonts w:ascii="Arial" w:hAnsi="Arial" w:cs="Arial"/>
          <w:b/>
          <w:color w:val="404040"/>
          <w:sz w:val="24"/>
          <w:szCs w:val="24"/>
        </w:rPr>
      </w:pPr>
      <w:r w:rsidRPr="00713C3B">
        <w:rPr>
          <w:rFonts w:ascii="Arial" w:hAnsi="Arial" w:cs="Arial"/>
          <w:b/>
          <w:color w:val="404040"/>
          <w:sz w:val="24"/>
          <w:szCs w:val="24"/>
        </w:rPr>
        <w:t>AÑO.- 1993 – 2015.</w:t>
      </w:r>
    </w:p>
    <w:p w:rsidR="00D9114E" w:rsidRPr="00713C3B" w:rsidRDefault="00713C3B" w:rsidP="00D9114E">
      <w:pPr>
        <w:rPr>
          <w:rFonts w:ascii="Arial" w:hAnsi="Arial" w:cs="Arial"/>
          <w:color w:val="404040"/>
          <w:sz w:val="24"/>
          <w:szCs w:val="24"/>
        </w:rPr>
      </w:pPr>
      <w:r w:rsidRPr="00713C3B">
        <w:rPr>
          <w:rFonts w:ascii="Arial" w:hAnsi="Arial" w:cs="Arial"/>
          <w:color w:val="404040"/>
          <w:sz w:val="24"/>
          <w:szCs w:val="24"/>
        </w:rPr>
        <w:t>Oficial Secretario de Agencias del Ministerio Público</w:t>
      </w:r>
    </w:p>
    <w:p w:rsidR="00D9114E" w:rsidRPr="00713C3B" w:rsidRDefault="00713C3B" w:rsidP="00D9114E">
      <w:pPr>
        <w:rPr>
          <w:rFonts w:ascii="Arial" w:hAnsi="Arial" w:cs="Arial"/>
          <w:color w:val="404040"/>
          <w:sz w:val="24"/>
          <w:szCs w:val="24"/>
        </w:rPr>
      </w:pPr>
      <w:r w:rsidRPr="00713C3B">
        <w:rPr>
          <w:rFonts w:ascii="Arial" w:hAnsi="Arial" w:cs="Arial"/>
          <w:color w:val="404040"/>
          <w:sz w:val="24"/>
          <w:szCs w:val="24"/>
        </w:rPr>
        <w:t>Investigadoras y Adscritas Zona Norte y Zona Centro</w:t>
      </w:r>
    </w:p>
    <w:p w:rsidR="00D9114E" w:rsidRPr="00713C3B" w:rsidRDefault="00D9114E" w:rsidP="00D9114E">
      <w:pPr>
        <w:rPr>
          <w:rFonts w:ascii="Arial" w:hAnsi="Arial" w:cs="Arial"/>
          <w:b/>
          <w:color w:val="404040"/>
          <w:sz w:val="24"/>
          <w:szCs w:val="24"/>
        </w:rPr>
      </w:pPr>
      <w:r w:rsidRPr="00713C3B">
        <w:rPr>
          <w:rFonts w:ascii="Arial" w:hAnsi="Arial" w:cs="Arial"/>
          <w:b/>
          <w:color w:val="404040"/>
          <w:sz w:val="24"/>
          <w:szCs w:val="24"/>
        </w:rPr>
        <w:t>AÑO.- 2015 – 2019.</w:t>
      </w:r>
    </w:p>
    <w:p w:rsidR="00D9114E" w:rsidRPr="00713C3B" w:rsidRDefault="00713C3B" w:rsidP="00D9114E">
      <w:pPr>
        <w:rPr>
          <w:rFonts w:ascii="Arial" w:hAnsi="Arial" w:cs="Arial"/>
          <w:color w:val="404040"/>
          <w:sz w:val="24"/>
          <w:szCs w:val="24"/>
        </w:rPr>
      </w:pPr>
      <w:r w:rsidRPr="00713C3B">
        <w:rPr>
          <w:rFonts w:ascii="Arial" w:hAnsi="Arial" w:cs="Arial"/>
          <w:color w:val="404040"/>
          <w:sz w:val="24"/>
          <w:szCs w:val="24"/>
        </w:rPr>
        <w:t xml:space="preserve">Fiscal de Investigaciones Ministeriales, Fiscal Adscrito y Fiscal Tercero de U. I. P. J. </w:t>
      </w:r>
    </w:p>
    <w:p w:rsidR="00AB5916" w:rsidRPr="00713C3B" w:rsidRDefault="00BA21B4" w:rsidP="00D9114E">
      <w:pPr>
        <w:rPr>
          <w:rFonts w:ascii="Arial" w:hAnsi="Arial" w:cs="Arial"/>
          <w:b/>
          <w:bCs/>
          <w:color w:val="FFFFFF"/>
          <w:sz w:val="24"/>
          <w:szCs w:val="24"/>
        </w:rPr>
      </w:pPr>
      <w:r w:rsidRPr="00713C3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13C3B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6B643A" w:rsidRPr="00713C3B" w:rsidRDefault="00D9114E" w:rsidP="00AB5916">
      <w:pPr>
        <w:rPr>
          <w:rFonts w:ascii="Arial" w:hAnsi="Arial" w:cs="Arial"/>
          <w:sz w:val="24"/>
          <w:szCs w:val="24"/>
        </w:rPr>
      </w:pPr>
      <w:r w:rsidRPr="00713C3B">
        <w:rPr>
          <w:rFonts w:ascii="Arial" w:hAnsi="Arial" w:cs="Arial"/>
          <w:color w:val="404040"/>
          <w:sz w:val="24"/>
          <w:szCs w:val="24"/>
        </w:rPr>
        <w:t xml:space="preserve">PENAL Y CIVIL </w:t>
      </w:r>
    </w:p>
    <w:sectPr w:rsidR="006B643A" w:rsidRPr="00713C3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01" w:rsidRDefault="00900D01" w:rsidP="00AB5916">
      <w:pPr>
        <w:spacing w:after="0" w:line="240" w:lineRule="auto"/>
      </w:pPr>
      <w:r>
        <w:separator/>
      </w:r>
    </w:p>
  </w:endnote>
  <w:endnote w:type="continuationSeparator" w:id="0">
    <w:p w:rsidR="00900D01" w:rsidRDefault="00900D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01" w:rsidRDefault="00900D01" w:rsidP="00AB5916">
      <w:pPr>
        <w:spacing w:after="0" w:line="240" w:lineRule="auto"/>
      </w:pPr>
      <w:r>
        <w:separator/>
      </w:r>
    </w:p>
  </w:footnote>
  <w:footnote w:type="continuationSeparator" w:id="0">
    <w:p w:rsidR="00900D01" w:rsidRDefault="00900D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211E6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13C3B"/>
    <w:rsid w:val="00723B67"/>
    <w:rsid w:val="00726727"/>
    <w:rsid w:val="00785C57"/>
    <w:rsid w:val="007B44FB"/>
    <w:rsid w:val="00846235"/>
    <w:rsid w:val="00900D01"/>
    <w:rsid w:val="00A45160"/>
    <w:rsid w:val="00A66637"/>
    <w:rsid w:val="00AB5916"/>
    <w:rsid w:val="00B55469"/>
    <w:rsid w:val="00BA21B4"/>
    <w:rsid w:val="00BB2BF2"/>
    <w:rsid w:val="00BE006C"/>
    <w:rsid w:val="00C544E0"/>
    <w:rsid w:val="00CE7F12"/>
    <w:rsid w:val="00D03386"/>
    <w:rsid w:val="00D9114E"/>
    <w:rsid w:val="00DB2FA1"/>
    <w:rsid w:val="00DE2E01"/>
    <w:rsid w:val="00E71AD8"/>
    <w:rsid w:val="00EA5918"/>
    <w:rsid w:val="00F523B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7098C-B11B-4B42-8FA1-A0E8D791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4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2019-11-13T16:01:00Z</dcterms:created>
  <dcterms:modified xsi:type="dcterms:W3CDTF">2019-12-02T16:14:00Z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1547025779</vt:i4>
  </property>
</Properties>
</file>